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91" w:rsidRPr="00843491" w:rsidRDefault="00843491" w:rsidP="00843491">
      <w:pPr>
        <w:spacing w:before="100" w:beforeAutospacing="1" w:after="100" w:afterAutospacing="1" w:line="600" w:lineRule="atLeast"/>
        <w:outlineLvl w:val="2"/>
        <w:rPr>
          <w:rFonts w:ascii="Agency FB" w:eastAsia="Times New Roman" w:hAnsi="Agency FB" w:cs="Times New Roman"/>
          <w:color w:val="2A2A2A"/>
          <w:sz w:val="38"/>
          <w:szCs w:val="38"/>
          <w:lang w:val="en" w:eastAsia="en-GB"/>
        </w:rPr>
      </w:pPr>
      <w:r w:rsidRPr="00843491">
        <w:rPr>
          <w:rFonts w:ascii="Agency FB" w:eastAsia="Times New Roman" w:hAnsi="Agency FB" w:cs="Times New Roman"/>
          <w:color w:val="2A2A2A"/>
          <w:sz w:val="38"/>
          <w:szCs w:val="38"/>
          <w:lang w:val="en" w:eastAsia="en-GB"/>
        </w:rPr>
        <w:t>Photography:</w:t>
      </w:r>
      <w:r>
        <w:rPr>
          <w:rFonts w:ascii="Agency FB" w:eastAsia="Times New Roman" w:hAnsi="Agency FB" w:cs="Times New Roman"/>
          <w:color w:val="2A2A2A"/>
          <w:sz w:val="38"/>
          <w:szCs w:val="38"/>
          <w:lang w:val="en" w:eastAsia="en-GB"/>
        </w:rPr>
        <w:t xml:space="preserve"> Links</w:t>
      </w:r>
    </w:p>
    <w:p w:rsidR="00843491" w:rsidRDefault="00843491" w:rsidP="00843491">
      <w:pPr>
        <w:spacing w:after="0" w:line="450" w:lineRule="atLeast"/>
        <w:rPr>
          <w:rFonts w:ascii="Agency FB" w:eastAsia="Times New Roman" w:hAnsi="Agency FB" w:cs="Times New Roman"/>
          <w:b/>
          <w:bCs/>
          <w:color w:val="2A2A2A"/>
          <w:sz w:val="24"/>
          <w:szCs w:val="24"/>
          <w:lang w:val="en" w:eastAsia="en-GB"/>
        </w:rPr>
      </w:pPr>
      <w:r w:rsidRPr="00843491">
        <w:rPr>
          <w:rFonts w:ascii="Agency FB" w:eastAsia="Times New Roman" w:hAnsi="Agency FB" w:cs="Times New Roman"/>
          <w:b/>
          <w:bCs/>
          <w:color w:val="2A2A2A"/>
          <w:sz w:val="24"/>
          <w:szCs w:val="24"/>
          <w:lang w:val="en" w:eastAsia="en-GB"/>
        </w:rPr>
        <w:t>General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4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Masters of Photography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 superb resource, including articles, photographs and resources on a wide variety of famous photographers.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5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Photo quotes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 great source of quotations by photographers about photography.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6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Wikipedia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Photography pages. A great source of historical and technical information.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7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Women Photographers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 useful overview of the contribution made to the history of photography by women. Part of the UCR California Museum of Photography site.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8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Surrealist Games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9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Interviews with famous photographers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 series of downloadable archive recordings of interviews with Ansel Adams, Eve Arnold, Richard Long and Andy Warhol courtesy of BBC Four.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0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Tate Shots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 series of short interviews and features about artists, often featuring photographers whose work in on display at one of the Tate galleries. Highly recommended.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1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Interviews with photographers 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represented in The National Portrait Gallery collection.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2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Photojojo 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- photo gear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r w:rsidRPr="00843491">
        <w:rPr>
          <w:rFonts w:ascii="Agency FB" w:eastAsia="Times New Roman" w:hAnsi="Agency FB" w:cs="Times New Roman"/>
          <w:b/>
          <w:bCs/>
          <w:color w:val="2A2A2A"/>
          <w:sz w:val="24"/>
          <w:szCs w:val="24"/>
          <w:lang w:val="en" w:eastAsia="en-GB"/>
        </w:rPr>
        <w:t>Public Collections</w:t>
      </w:r>
      <w:bookmarkStart w:id="0" w:name="_GoBack"/>
      <w:bookmarkEnd w:id="0"/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3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Museum of Modern Art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New York, Photography Collection, containing online exhibitions of Cindy Shermans </w:t>
      </w:r>
      <w:r w:rsidRPr="00843491">
        <w:rPr>
          <w:rFonts w:ascii="Agency FB" w:eastAsia="Times New Roman" w:hAnsi="Agency FB" w:cs="Times New Roman"/>
          <w:i/>
          <w:iCs/>
          <w:color w:val="2A2A2A"/>
          <w:sz w:val="24"/>
          <w:szCs w:val="24"/>
          <w:lang w:val="en" w:eastAsia="en-GB"/>
        </w:rPr>
        <w:t>Untitled Film Stills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 xml:space="preserve"> and work by Andreas </w:t>
      </w:r>
      <w:proofErr w:type="spellStart"/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Gursky</w:t>
      </w:r>
      <w:proofErr w:type="spellEnd"/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 xml:space="preserve">, Manuel Alvarez Bravo and </w:t>
      </w:r>
      <w:proofErr w:type="spellStart"/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Aleksandr</w:t>
      </w:r>
      <w:proofErr w:type="spellEnd"/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 xml:space="preserve"> </w:t>
      </w:r>
      <w:proofErr w:type="spellStart"/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Rodchenko</w:t>
      </w:r>
      <w:proofErr w:type="spellEnd"/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 xml:space="preserve"> amongst others.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4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Museum of New Mexico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Photography Collection, containing an online exhibition of thematically related work entitled </w:t>
      </w:r>
      <w:r w:rsidRPr="00843491">
        <w:rPr>
          <w:rFonts w:ascii="Agency FB" w:eastAsia="Times New Roman" w:hAnsi="Agency FB" w:cs="Times New Roman"/>
          <w:b/>
          <w:bCs/>
          <w:i/>
          <w:iCs/>
          <w:color w:val="2A2A2A"/>
          <w:sz w:val="24"/>
          <w:szCs w:val="24"/>
          <w:lang w:val="en" w:eastAsia="en-GB"/>
        </w:rPr>
        <w:t>Idea Photographic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5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George Eastman House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International Museum of Photography and Film. Scroll down to find the alphabetical list of photographers in the collection.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6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New York Public Library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Photography Collection, containing famous work by both Berenice Abbott and Lewis Hine.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7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National Museum of Film, Photography and Television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in Bradford.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8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Victoria and Albert Museum Photography Department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providing resources on specific exhibitions and great "Exploring Photography" pages.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19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Photographers Gallery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London. Check out current, previous and future exhibitions.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  <w:t>The </w:t>
      </w:r>
      <w:hyperlink r:id="rId20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Maison Européenne de la Photographie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in Paris.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21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International Centre of Photography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New York.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22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Australian Centre for Photography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23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Canadian Museum of Contemporary Photography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Collection.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24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Centre National de la Photographie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Paris.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  <w:t>The </w:t>
      </w:r>
      <w:hyperlink r:id="rId25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Huis Marseille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Foundation for Photography, Amsterdam.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26" w:tgtFrame="_blank" w:history="1">
        <w:proofErr w:type="spellStart"/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Fotomuseum</w:t>
        </w:r>
        <w:proofErr w:type="spellEnd"/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 xml:space="preserve"> Winterthur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in Zurich - an excellent collection of photographs from Robert Frank to the present day.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27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The Hasselblad Centre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in Sweden. 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r w:rsidRPr="00843491">
        <w:rPr>
          <w:rFonts w:ascii="Agency FB" w:eastAsia="Times New Roman" w:hAnsi="Agency FB" w:cs="Times New Roman"/>
          <w:b/>
          <w:bCs/>
          <w:color w:val="2A2A2A"/>
          <w:sz w:val="24"/>
          <w:szCs w:val="24"/>
          <w:lang w:val="en" w:eastAsia="en-GB"/>
        </w:rPr>
        <w:t>Organisations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28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Lomographics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the home of the strange and wonderful world of Lomography. Don't think just shoot!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29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Magnum Photos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home to some of the greatest names in photo journalism.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r w:rsidRPr="00843491">
        <w:rPr>
          <w:rFonts w:ascii="Agency FB" w:eastAsia="Times New Roman" w:hAnsi="Agency FB" w:cs="Times New Roman"/>
          <w:b/>
          <w:bCs/>
          <w:color w:val="2A2A2A"/>
          <w:sz w:val="24"/>
          <w:szCs w:val="24"/>
          <w:lang w:val="en" w:eastAsia="en-GB"/>
        </w:rPr>
        <w:t>Individual Photographers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0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Mari Mahr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 fantastic site featuring a range of Mahrs work since the 80s including the excellent </w:t>
      </w:r>
      <w:r w:rsidRPr="00843491">
        <w:rPr>
          <w:rFonts w:ascii="Agency FB" w:eastAsia="Times New Roman" w:hAnsi="Agency FB" w:cs="Times New Roman"/>
          <w:i/>
          <w:iCs/>
          <w:color w:val="2A2A2A"/>
          <w:sz w:val="24"/>
          <w:szCs w:val="24"/>
          <w:lang w:val="en" w:eastAsia="en-GB"/>
        </w:rPr>
        <w:t>13 clues to a fictitious crime.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1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Weegee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part of the International Centre of Photography collection in New York.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2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Ralph Gibson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three portfolios of Gibson’s superb, Surrealist influenced photography.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3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Duane Michals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the master of modern Surrealist narrative photography.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4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Joel Meyerowitz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 pioneer of colour photography.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5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Sophie Calle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 small, but interesting, page about Calle. Part of a site which includes information about other photographers including Mari Mahr related by theme.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6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 xml:space="preserve">Anton </w:t>
        </w:r>
        <w:proofErr w:type="spellStart"/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Corbijn</w:t>
        </w:r>
        <w:proofErr w:type="spellEnd"/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famous for his images of musicians.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7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 xml:space="preserve">Beat </w:t>
        </w:r>
        <w:proofErr w:type="spellStart"/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Streuli</w:t>
        </w:r>
        <w:proofErr w:type="spellEnd"/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 new take on street photography.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8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Robert Capa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an interesting site featuring a career timeline, an article about the supposed faking of the famous </w:t>
      </w:r>
      <w:r w:rsidRPr="00843491">
        <w:rPr>
          <w:rFonts w:ascii="Agency FB" w:eastAsia="Times New Roman" w:hAnsi="Agency FB" w:cs="Times New Roman"/>
          <w:i/>
          <w:iCs/>
          <w:color w:val="2A2A2A"/>
          <w:sz w:val="24"/>
          <w:szCs w:val="24"/>
          <w:lang w:val="en" w:eastAsia="en-GB"/>
        </w:rPr>
        <w:t>Falling Soldier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and a</w:t>
      </w:r>
      <w:r w:rsidR="001A02F3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n interview with a film maker</w:t>
      </w:r>
    </w:p>
    <w:p w:rsidR="00843491" w:rsidRPr="00843491" w:rsidRDefault="00843491" w:rsidP="00843491">
      <w:pPr>
        <w:spacing w:after="0" w:line="450" w:lineRule="atLeast"/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</w:pPr>
      <w:r w:rsidRPr="00843491">
        <w:rPr>
          <w:rFonts w:ascii="Agency FB" w:eastAsia="Times New Roman" w:hAnsi="Agency FB" w:cs="Times New Roman"/>
          <w:b/>
          <w:bCs/>
          <w:color w:val="2A2A2A"/>
          <w:sz w:val="24"/>
          <w:szCs w:val="24"/>
          <w:lang w:val="en" w:eastAsia="en-GB"/>
        </w:rPr>
        <w:t>Commercial Galleries</w:t>
      </w:r>
      <w:r w:rsidR="001A02F3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39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photo-eye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sort images by photographer or genre/subject. Some fascinating work by great names like Eve Arnold and contemporary photographers.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40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art</w:t>
        </w:r>
        <w:r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 xml:space="preserve"> </w:t>
        </w:r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and</w:t>
        </w:r>
        <w:r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 xml:space="preserve"> </w:t>
        </w:r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photographs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contains a wide variety of work and special collections including Man Rays important </w:t>
      </w:r>
      <w:r w:rsidRPr="00843491">
        <w:rPr>
          <w:rFonts w:ascii="Agency FB" w:eastAsia="Times New Roman" w:hAnsi="Agency FB" w:cs="Times New Roman"/>
          <w:i/>
          <w:iCs/>
          <w:color w:val="2A2A2A"/>
          <w:sz w:val="24"/>
          <w:szCs w:val="24"/>
          <w:lang w:val="en" w:eastAsia="en-GB"/>
        </w:rPr>
        <w:t>Electricite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portfolio.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41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Morehouse gallery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 xml:space="preserve"> -contains some great work plus a collection of Harry </w:t>
      </w:r>
      <w:proofErr w:type="spellStart"/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Callahans</w:t>
      </w:r>
      <w:proofErr w:type="spellEnd"/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 xml:space="preserve"> colour photography.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42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Fraenkel Gallery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San Francisco, one of the most important commercial photography galleries in America.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43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Peter Fetterman Gallery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an excellent collection of work by famous photographers including Cartier-Bresson, Helen Levitt, Robert Capa and Elliot Erwitt. </w:t>
      </w:r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br/>
      </w:r>
      <w:hyperlink r:id="rId44" w:tgtFrame="_blank" w:history="1">
        <w:r w:rsidRPr="00843491">
          <w:rPr>
            <w:rFonts w:ascii="Agency FB" w:eastAsia="Times New Roman" w:hAnsi="Agency FB" w:cs="Times New Roman"/>
            <w:b/>
            <w:bCs/>
            <w:color w:val="385880"/>
            <w:sz w:val="24"/>
            <w:szCs w:val="24"/>
            <w:lang w:val="en" w:eastAsia="en-GB"/>
          </w:rPr>
          <w:t>Stephen Daiter Gallery</w:t>
        </w:r>
      </w:hyperlink>
      <w:r w:rsidRPr="00843491">
        <w:rPr>
          <w:rFonts w:ascii="Agency FB" w:eastAsia="Times New Roman" w:hAnsi="Agency FB" w:cs="Times New Roman"/>
          <w:color w:val="2A2A2A"/>
          <w:sz w:val="24"/>
          <w:szCs w:val="24"/>
          <w:lang w:val="en" w:eastAsia="en-GB"/>
        </w:rPr>
        <w:t> - an great collection of work by a broad range of photographers with good quality scans of their work. </w:t>
      </w:r>
    </w:p>
    <w:p w:rsidR="00D653AF" w:rsidRPr="00843491" w:rsidRDefault="001A02F3" w:rsidP="00843491">
      <w:pPr>
        <w:rPr>
          <w:rFonts w:ascii="Agency FB" w:hAnsi="Agency FB"/>
        </w:rPr>
      </w:pPr>
    </w:p>
    <w:sectPr w:rsidR="00D653AF" w:rsidRPr="00843491" w:rsidSect="001A02F3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8E"/>
    <w:rsid w:val="001A02F3"/>
    <w:rsid w:val="00685498"/>
    <w:rsid w:val="007B238E"/>
    <w:rsid w:val="00843491"/>
    <w:rsid w:val="00D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664C"/>
  <w15:chartTrackingRefBased/>
  <w15:docId w15:val="{26B78590-E5AC-459A-84ED-98C0A65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selipsquarejaw.org/surrealist_games/index.php" TargetMode="External"/><Relationship Id="rId13" Type="http://schemas.openxmlformats.org/officeDocument/2006/relationships/hyperlink" Target="http://www.moma.org/collection/depts/photography/index.html" TargetMode="External"/><Relationship Id="rId18" Type="http://schemas.openxmlformats.org/officeDocument/2006/relationships/hyperlink" Target="http://www.vam.ac.uk/collections/photography/" TargetMode="External"/><Relationship Id="rId26" Type="http://schemas.openxmlformats.org/officeDocument/2006/relationships/hyperlink" Target="http://www.fotomuseum.ch/INTRODUCTION.27.0.html?&amp;L=1" TargetMode="External"/><Relationship Id="rId39" Type="http://schemas.openxmlformats.org/officeDocument/2006/relationships/hyperlink" Target="http://www.photoeye.com/Gallery/index.c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p.org/site/c.dnJGKJNsFqG/b.732135/k.D880/Museum.htm" TargetMode="External"/><Relationship Id="rId34" Type="http://schemas.openxmlformats.org/officeDocument/2006/relationships/hyperlink" Target="http://pdngallery.com/legends/meyerowitz/" TargetMode="External"/><Relationship Id="rId42" Type="http://schemas.openxmlformats.org/officeDocument/2006/relationships/hyperlink" Target="http://www.fraenkelgallery.com/" TargetMode="External"/><Relationship Id="rId7" Type="http://schemas.openxmlformats.org/officeDocument/2006/relationships/hyperlink" Target="http://www.cmp.ucr.edu/site/exhibitions/women/" TargetMode="External"/><Relationship Id="rId12" Type="http://schemas.openxmlformats.org/officeDocument/2006/relationships/hyperlink" Target="http://photojojo.com/" TargetMode="External"/><Relationship Id="rId17" Type="http://schemas.openxmlformats.org/officeDocument/2006/relationships/hyperlink" Target="http://www.nmpft.org.uk/" TargetMode="External"/><Relationship Id="rId25" Type="http://schemas.openxmlformats.org/officeDocument/2006/relationships/hyperlink" Target="http://www.huismarseille.nl/" TargetMode="External"/><Relationship Id="rId33" Type="http://schemas.openxmlformats.org/officeDocument/2006/relationships/hyperlink" Target="http://www.pdngallery.com/legends3/michals/" TargetMode="External"/><Relationship Id="rId38" Type="http://schemas.openxmlformats.org/officeDocument/2006/relationships/hyperlink" Target="http://www.pbs.org/wnet/americanmasters/database/capa_r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ypl.org/research/chss/spe/art/photo/photo.html" TargetMode="External"/><Relationship Id="rId20" Type="http://schemas.openxmlformats.org/officeDocument/2006/relationships/hyperlink" Target="http://www.mep-fr.org/us/default_test_ok.htm" TargetMode="External"/><Relationship Id="rId29" Type="http://schemas.openxmlformats.org/officeDocument/2006/relationships/hyperlink" Target="http://www.magnumphotos.com/c/" TargetMode="External"/><Relationship Id="rId41" Type="http://schemas.openxmlformats.org/officeDocument/2006/relationships/hyperlink" Target="http://www.morehousegallery.com/gallery/index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Photography" TargetMode="External"/><Relationship Id="rId11" Type="http://schemas.openxmlformats.org/officeDocument/2006/relationships/hyperlink" Target="http://www.npg.org.uk/live/interviews.asp" TargetMode="External"/><Relationship Id="rId24" Type="http://schemas.openxmlformats.org/officeDocument/2006/relationships/hyperlink" Target="http://www.cnp-photographie.com/cnp_version_uk/index.html" TargetMode="External"/><Relationship Id="rId32" Type="http://schemas.openxmlformats.org/officeDocument/2006/relationships/hyperlink" Target="http://www.ralphgibson.com/" TargetMode="External"/><Relationship Id="rId37" Type="http://schemas.openxmlformats.org/officeDocument/2006/relationships/hyperlink" Target="http://www.beatstreuli.com/" TargetMode="External"/><Relationship Id="rId40" Type="http://schemas.openxmlformats.org/officeDocument/2006/relationships/hyperlink" Target="http://www.artandphotographs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hotoquotes.com/" TargetMode="External"/><Relationship Id="rId15" Type="http://schemas.openxmlformats.org/officeDocument/2006/relationships/hyperlink" Target="http://www.geh.org/photographers.html" TargetMode="External"/><Relationship Id="rId23" Type="http://schemas.openxmlformats.org/officeDocument/2006/relationships/hyperlink" Target="http://cmcp.gallery.ca/english/collection/" TargetMode="External"/><Relationship Id="rId28" Type="http://schemas.openxmlformats.org/officeDocument/2006/relationships/hyperlink" Target="http://www.lomography.com/ppp/" TargetMode="External"/><Relationship Id="rId36" Type="http://schemas.openxmlformats.org/officeDocument/2006/relationships/hyperlink" Target="http://www.corbijn.co.uk/index_test.htm/" TargetMode="External"/><Relationship Id="rId10" Type="http://schemas.openxmlformats.org/officeDocument/2006/relationships/hyperlink" Target="http://www.tate.org.uk/context-comment/audio-video" TargetMode="External"/><Relationship Id="rId19" Type="http://schemas.openxmlformats.org/officeDocument/2006/relationships/hyperlink" Target="http://www.photonet.org.uk/" TargetMode="External"/><Relationship Id="rId31" Type="http://schemas.openxmlformats.org/officeDocument/2006/relationships/hyperlink" Target="http://www.icp.org/weegee/" TargetMode="External"/><Relationship Id="rId44" Type="http://schemas.openxmlformats.org/officeDocument/2006/relationships/hyperlink" Target="http://www.stephendaitergallery.com/" TargetMode="External"/><Relationship Id="rId4" Type="http://schemas.openxmlformats.org/officeDocument/2006/relationships/hyperlink" Target="http://www.masters-of-photography.com/" TargetMode="External"/><Relationship Id="rId9" Type="http://schemas.openxmlformats.org/officeDocument/2006/relationships/hyperlink" Target="http://www.bbc.co.uk/bbcfour/audiointerviews/professions/photographers.shtml" TargetMode="External"/><Relationship Id="rId14" Type="http://schemas.openxmlformats.org/officeDocument/2006/relationships/hyperlink" Target="http://www.museumofnewmexico.org/mfa/ideaphotographic/images.html" TargetMode="External"/><Relationship Id="rId22" Type="http://schemas.openxmlformats.org/officeDocument/2006/relationships/hyperlink" Target="http://www.acp.au.com/" TargetMode="External"/><Relationship Id="rId27" Type="http://schemas.openxmlformats.org/officeDocument/2006/relationships/hyperlink" Target="http://www.hasselbladcenter.se/index.asp?language_id=1" TargetMode="External"/><Relationship Id="rId30" Type="http://schemas.openxmlformats.org/officeDocument/2006/relationships/hyperlink" Target="http://www.zonezero.com/exposiciones/fotografos/mahr/menu.html" TargetMode="External"/><Relationship Id="rId35" Type="http://schemas.openxmlformats.org/officeDocument/2006/relationships/hyperlink" Target="http://www.dareonline.org/themes/space/calle.html" TargetMode="External"/><Relationship Id="rId43" Type="http://schemas.openxmlformats.org/officeDocument/2006/relationships/hyperlink" Target="http://www.peterfetterm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Twist</dc:creator>
  <cp:keywords/>
  <dc:description/>
  <cp:lastModifiedBy>Deborah Twist</cp:lastModifiedBy>
  <cp:revision>3</cp:revision>
  <dcterms:created xsi:type="dcterms:W3CDTF">2020-01-08T15:23:00Z</dcterms:created>
  <dcterms:modified xsi:type="dcterms:W3CDTF">2020-07-02T15:02:00Z</dcterms:modified>
</cp:coreProperties>
</file>